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0035F" w14:textId="77777777" w:rsidR="000E7B16" w:rsidRDefault="000E7B16" w:rsidP="000E7B16"/>
    <w:p w14:paraId="7C7E40E7" w14:textId="4108DEEC" w:rsidR="000E7B16" w:rsidRDefault="006A1785" w:rsidP="001A7D7E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183489C5" wp14:editId="690E6039">
                <wp:simplePos x="0" y="0"/>
                <wp:positionH relativeFrom="column">
                  <wp:posOffset>5120640</wp:posOffset>
                </wp:positionH>
                <wp:positionV relativeFrom="page">
                  <wp:posOffset>9391015</wp:posOffset>
                </wp:positionV>
                <wp:extent cx="1563624" cy="310896"/>
                <wp:effectExtent l="0" t="0" r="0" b="0"/>
                <wp:wrapNone/>
                <wp:docPr id="19511006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3624" cy="3108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7006B" w14:textId="3605BC39" w:rsidR="006A1785" w:rsidRDefault="006A1785" w:rsidP="006A1785">
                            <w:pPr>
                              <w:pStyle w:val="Revised"/>
                            </w:pPr>
                            <w:r>
                              <w:t xml:space="preserve">Revised: </w:t>
                            </w:r>
                            <w:r w:rsidR="00EC2910">
                              <w:t>April</w:t>
                            </w:r>
                            <w:r w:rsidR="00131477"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489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3.2pt;margin-top:739.45pt;width:123.1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" filled="f" stroked="f" strokeweight=".5pt">
                <v:textbox>
                  <w:txbxContent>
                    <w:p w14:paraId="7EF7006B" w14:textId="3605BC39" w:rsidR="006A1785" w:rsidRDefault="006A1785" w:rsidP="006A1785">
                      <w:pPr>
                        <w:pStyle w:val="Revised"/>
                      </w:pPr>
                      <w:r>
                        <w:t xml:space="preserve">Revised: </w:t>
                      </w:r>
                      <w:r w:rsidR="00EC2910">
                        <w:t>April</w:t>
                      </w:r>
                      <w:r w:rsidR="00131477">
                        <w:t xml:space="preserve"> 2026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F4DE2">
        <w:t>Lab-Specific Training</w:t>
      </w:r>
    </w:p>
    <w:p w14:paraId="173606AE" w14:textId="2B8CF22D" w:rsidR="009F4DE2" w:rsidRDefault="009F4DE2" w:rsidP="009F4DE2">
      <w:r w:rsidRPr="009F4DE2">
        <w:t xml:space="preserve">Before anyone (e.g., employees, students, visiting researchers) starts work in a laboratory at the University, they must complete </w:t>
      </w:r>
      <w:r w:rsidR="00131477" w:rsidRPr="009F4DE2">
        <w:t>basic online</w:t>
      </w:r>
      <w:r w:rsidRPr="009F4DE2">
        <w:t xml:space="preserve"> safety modules provided by Health, Safety, and Risk Management (HSRM). In addition, because of the unique procedures, processes, and hazards found in each lab, all employees must receive </w:t>
      </w:r>
      <w:r w:rsidRPr="009F4DE2">
        <w:rPr>
          <w:b/>
          <w:bCs/>
        </w:rPr>
        <w:t xml:space="preserve">laboratory-specific training </w:t>
      </w:r>
      <w:r w:rsidRPr="009F4DE2">
        <w:t xml:space="preserve">provided by the principal investigator (PI) or their designee. This training is to address the specific hazards and processes found in the lab. Note: lab-specific training is separate from the </w:t>
      </w:r>
      <w:r w:rsidR="00131477" w:rsidRPr="009F4DE2">
        <w:t>training</w:t>
      </w:r>
      <w:r w:rsidRPr="009F4DE2">
        <w:t xml:space="preserve"> that HSRM provides online or in person. </w:t>
      </w:r>
    </w:p>
    <w:p w14:paraId="61FBFFFF" w14:textId="41B5EB1B" w:rsidR="009F4DE2" w:rsidRDefault="009F4DE2" w:rsidP="009F4DE2">
      <w:pPr>
        <w:pStyle w:val="Heading2"/>
      </w:pPr>
      <w:r>
        <w:t>Training Responsibilities</w:t>
      </w:r>
    </w:p>
    <w:p w14:paraId="5B50EAF8" w14:textId="485E151E" w:rsidR="009F4DE2" w:rsidRPr="009F4DE2" w:rsidRDefault="009F4DE2" w:rsidP="009F4DE2">
      <w:r w:rsidRPr="009F4DE2">
        <w:t xml:space="preserve">The principal investigator (PI) of each space has the responsibility to ensure that </w:t>
      </w:r>
      <w:r w:rsidR="00131477" w:rsidRPr="009F4DE2">
        <w:t>all</w:t>
      </w:r>
      <w:r w:rsidRPr="009F4DE2">
        <w:t xml:space="preserve"> their personnel, including students, staff, graduate students, and visiting researchers receive training on the hazards in their laboratory. The PI may designate others to provide the training, </w:t>
      </w:r>
      <w:r w:rsidR="00131477" w:rsidRPr="009F4DE2">
        <w:t>if</w:t>
      </w:r>
      <w:r w:rsidRPr="009F4DE2">
        <w:t xml:space="preserve"> that person is knowledgeable about the topic, how the procedure is performed at that location, and has been trained on the hazards themselves.</w:t>
      </w:r>
    </w:p>
    <w:p w14:paraId="4A530688" w14:textId="74DB3B84" w:rsidR="009F4DE2" w:rsidRPr="009F4DE2" w:rsidRDefault="009F4DE2" w:rsidP="009F4DE2">
      <w:r w:rsidRPr="009F4DE2">
        <w:t xml:space="preserve">Training must be provided </w:t>
      </w:r>
      <w:r w:rsidR="00131477" w:rsidRPr="009F4DE2">
        <w:t>for</w:t>
      </w:r>
      <w:r w:rsidRPr="009F4DE2">
        <w:t xml:space="preserve"> new staff members before they start to work in the laboratory. The lab-specific training is the first introduction for new members to how your group approaches safe practices and various protocols. Additionally, training is to be provided to all members as </w:t>
      </w:r>
      <w:r w:rsidR="00534E33" w:rsidRPr="009F4DE2">
        <w:t>annual</w:t>
      </w:r>
      <w:r w:rsidRPr="009F4DE2">
        <w:t xml:space="preserve"> refresher training, when new procedures are created, or when a new chemical or process is introduced.  Be sure the individuals providing training are good representatives </w:t>
      </w:r>
      <w:r w:rsidR="00534E33" w:rsidRPr="009F4DE2">
        <w:t>of</w:t>
      </w:r>
      <w:r w:rsidRPr="009F4DE2">
        <w:t xml:space="preserve"> your group and the safety culture you want to promote.</w:t>
      </w:r>
    </w:p>
    <w:p w14:paraId="2E17006B" w14:textId="36AD7B86" w:rsidR="009F4DE2" w:rsidRDefault="009F4DE2" w:rsidP="009F4DE2">
      <w:pPr>
        <w:pStyle w:val="Heading2"/>
      </w:pPr>
      <w:r>
        <w:t>Record Keeping Requirements</w:t>
      </w:r>
    </w:p>
    <w:p w14:paraId="35912438" w14:textId="74084384" w:rsidR="009F4DE2" w:rsidRPr="009F4DE2" w:rsidRDefault="009F4DE2" w:rsidP="009F4DE2">
      <w:r w:rsidRPr="009F4DE2">
        <w:t xml:space="preserve">Laboratories are required to maintain annually updated records showing lab-specific training has been provided to all their lab members. These records should be kept for a minimum of five years. Labs are not required to keep records of the online courses required by </w:t>
      </w:r>
      <w:r w:rsidR="00534E33" w:rsidRPr="009F4DE2">
        <w:t>HSRM but</w:t>
      </w:r>
      <w:r w:rsidRPr="009F4DE2">
        <w:t xml:space="preserve"> must verify that they have been completed (records can be accessed through </w:t>
      </w:r>
      <w:hyperlink r:id="rId8" w:history="1">
        <w:r w:rsidRPr="009F4DE2">
          <w:rPr>
            <w:rStyle w:val="Hyperlink"/>
          </w:rPr>
          <w:t>Training Hub</w:t>
        </w:r>
      </w:hyperlink>
      <w:r w:rsidRPr="009F4DE2">
        <w:t xml:space="preserve">). </w:t>
      </w:r>
    </w:p>
    <w:p w14:paraId="329A45A7" w14:textId="77777777" w:rsidR="009F4DE2" w:rsidRDefault="009F4DE2" w:rsidP="009F4DE2">
      <w:r w:rsidRPr="009F4DE2">
        <w:t>Lab-specific training records must include:</w:t>
      </w:r>
    </w:p>
    <w:p w14:paraId="557B6775" w14:textId="77777777" w:rsidR="009F4DE2" w:rsidRDefault="009F4DE2" w:rsidP="009F4DE2">
      <w:pPr>
        <w:pStyle w:val="ListParagraph"/>
        <w:numPr>
          <w:ilvl w:val="0"/>
          <w:numId w:val="2"/>
        </w:numPr>
      </w:pPr>
      <w:r w:rsidRPr="009F4DE2">
        <w:t>The name of the person trained</w:t>
      </w:r>
    </w:p>
    <w:p w14:paraId="67C5696B" w14:textId="77777777" w:rsidR="009F4DE2" w:rsidRDefault="009F4DE2" w:rsidP="009F4DE2">
      <w:pPr>
        <w:pStyle w:val="ListParagraph"/>
        <w:numPr>
          <w:ilvl w:val="0"/>
          <w:numId w:val="2"/>
        </w:numPr>
      </w:pPr>
      <w:r w:rsidRPr="009F4DE2">
        <w:t>Who provided the training</w:t>
      </w:r>
    </w:p>
    <w:p w14:paraId="6FC0BE1F" w14:textId="77777777" w:rsidR="009F4DE2" w:rsidRDefault="009F4DE2" w:rsidP="009F4DE2">
      <w:pPr>
        <w:pStyle w:val="ListParagraph"/>
        <w:numPr>
          <w:ilvl w:val="0"/>
          <w:numId w:val="2"/>
        </w:numPr>
      </w:pPr>
      <w:r w:rsidRPr="009F4DE2">
        <w:t>Date of the training</w:t>
      </w:r>
    </w:p>
    <w:p w14:paraId="48A36D0E" w14:textId="625B9DC7" w:rsidR="009F4DE2" w:rsidRPr="009F4DE2" w:rsidRDefault="009F4DE2" w:rsidP="009F4DE2">
      <w:pPr>
        <w:pStyle w:val="ListParagraph"/>
        <w:numPr>
          <w:ilvl w:val="0"/>
          <w:numId w:val="2"/>
        </w:numPr>
      </w:pPr>
      <w:r w:rsidRPr="009F4DE2">
        <w:t>Training topics covered</w:t>
      </w:r>
    </w:p>
    <w:p w14:paraId="409B8841" w14:textId="77777777" w:rsidR="009F4DE2" w:rsidRPr="009F4DE2" w:rsidRDefault="009F4DE2" w:rsidP="009F4DE2">
      <w:r w:rsidRPr="009F4DE2">
        <w:t>Training records need to be accessible to everyone in the lab and can be kept in a variety of formats:</w:t>
      </w:r>
    </w:p>
    <w:p w14:paraId="7E1CA238" w14:textId="77777777" w:rsidR="009F4DE2" w:rsidRDefault="009F4DE2" w:rsidP="009F4DE2">
      <w:pPr>
        <w:pStyle w:val="ListParagraph"/>
        <w:numPr>
          <w:ilvl w:val="0"/>
          <w:numId w:val="3"/>
        </w:numPr>
      </w:pPr>
      <w:r w:rsidRPr="009F4DE2">
        <w:t>Binder with handwritten records</w:t>
      </w:r>
    </w:p>
    <w:p w14:paraId="6D43C54B" w14:textId="14407AE4" w:rsidR="009F4DE2" w:rsidRPr="009F4DE2" w:rsidRDefault="009F4DE2" w:rsidP="009F4DE2">
      <w:pPr>
        <w:pStyle w:val="ListParagraph"/>
        <w:numPr>
          <w:ilvl w:val="0"/>
          <w:numId w:val="3"/>
        </w:numPr>
      </w:pPr>
      <w:r w:rsidRPr="009F4DE2">
        <w:t>Electronic records (Excel sheet, Google document, etc.)</w:t>
      </w:r>
    </w:p>
    <w:p w14:paraId="5BF4AD1B" w14:textId="7D1CAFA2" w:rsidR="009F4DE2" w:rsidRDefault="009F4DE2" w:rsidP="009F4DE2">
      <w:r w:rsidRPr="009F4DE2">
        <w:t xml:space="preserve">Our website has </w:t>
      </w:r>
      <w:r w:rsidRPr="005E1196">
        <w:t xml:space="preserve">a </w:t>
      </w:r>
      <w:hyperlink r:id="rId9" w:history="1">
        <w:r w:rsidRPr="005E1196">
          <w:rPr>
            <w:rStyle w:val="Hyperlink"/>
          </w:rPr>
          <w:t>printable template for logging training</w:t>
        </w:r>
      </w:hyperlink>
      <w:r w:rsidRPr="009F4DE2">
        <w:t>.</w:t>
      </w:r>
    </w:p>
    <w:p w14:paraId="72A4BE9A" w14:textId="77777777" w:rsidR="009F4DE2" w:rsidRDefault="009F4DE2" w:rsidP="009F4DE2"/>
    <w:p w14:paraId="3397A5A9" w14:textId="0BCFD9D0" w:rsidR="009F4DE2" w:rsidRDefault="009F4DE2" w:rsidP="009F4DE2">
      <w:pPr>
        <w:pStyle w:val="Heading2"/>
      </w:pPr>
      <w:r>
        <w:lastRenderedPageBreak/>
        <w:t>Required Topics</w:t>
      </w:r>
    </w:p>
    <w:p w14:paraId="4E3B4322" w14:textId="5CE13D64" w:rsidR="00131477" w:rsidRDefault="009F4DE2" w:rsidP="00B57592">
      <w:r w:rsidRPr="009F4DE2">
        <w:t xml:space="preserve">Each lab must address the hazards specific to their work. All hazards that are applicable to your research should be addressed, including chemical, physical, radiation, or biological hazards. A non-inclusive list of potential topics is below. </w:t>
      </w:r>
      <w:r w:rsidR="00534E33" w:rsidRPr="009F4DE2">
        <w:t>Lab-specific</w:t>
      </w:r>
      <w:r w:rsidRPr="009F4DE2">
        <w:t xml:space="preserve"> training should be provided in person at the location where the procedure will be performed.</w:t>
      </w:r>
    </w:p>
    <w:p w14:paraId="748B3DA8" w14:textId="40B3E1CA" w:rsidR="00112001" w:rsidRDefault="00112001" w:rsidP="00112001">
      <w:pPr>
        <w:pStyle w:val="Heading3"/>
      </w:pPr>
      <w:r>
        <w:t>General</w:t>
      </w:r>
    </w:p>
    <w:p w14:paraId="2837133E" w14:textId="77777777" w:rsidR="00112001" w:rsidRPr="00112001" w:rsidRDefault="00112001" w:rsidP="00112001">
      <w:pPr>
        <w:pStyle w:val="ListParagraph"/>
        <w:numPr>
          <w:ilvl w:val="0"/>
          <w:numId w:val="4"/>
        </w:numPr>
        <w:rPr>
          <w:rFonts w:cs="Open Sans"/>
          <w:szCs w:val="21"/>
          <w14:ligatures w14:val="none"/>
        </w:rPr>
      </w:pPr>
      <w:r w:rsidRPr="00112001">
        <w:rPr>
          <w:rFonts w:cs="Open Sans"/>
          <w:szCs w:val="21"/>
          <w14:ligatures w14:val="none"/>
        </w:rPr>
        <w:t>Lab Standard Operating Procedures (SOPs)</w:t>
      </w:r>
    </w:p>
    <w:p w14:paraId="63E9EDC4" w14:textId="45875C53" w:rsidR="00112001" w:rsidRPr="00112001" w:rsidRDefault="00112001" w:rsidP="00112001">
      <w:pPr>
        <w:pStyle w:val="ListParagraph"/>
        <w:numPr>
          <w:ilvl w:val="0"/>
          <w:numId w:val="4"/>
        </w:numPr>
        <w:rPr>
          <w:rFonts w:cs="Open Sans"/>
          <w:szCs w:val="21"/>
          <w14:ligatures w14:val="none"/>
        </w:rPr>
      </w:pPr>
      <w:r w:rsidRPr="00112001">
        <w:rPr>
          <w:rFonts w:cs="Open Sans"/>
          <w:szCs w:val="21"/>
          <w14:ligatures w14:val="none"/>
        </w:rPr>
        <w:t>Emergency response equipment, procedures, etc.</w:t>
      </w:r>
    </w:p>
    <w:p w14:paraId="2053538B" w14:textId="02773FB1" w:rsidR="00112001" w:rsidRPr="00112001" w:rsidRDefault="00112001" w:rsidP="00112001">
      <w:pPr>
        <w:pStyle w:val="ListParagraph"/>
        <w:numPr>
          <w:ilvl w:val="0"/>
          <w:numId w:val="4"/>
        </w:numPr>
        <w:rPr>
          <w:rFonts w:cs="Open Sans"/>
          <w:szCs w:val="21"/>
          <w14:ligatures w14:val="none"/>
        </w:rPr>
      </w:pPr>
      <w:r w:rsidRPr="00112001">
        <w:rPr>
          <w:rFonts w:cs="Open Sans"/>
          <w:szCs w:val="21"/>
          <w14:ligatures w14:val="none"/>
        </w:rPr>
        <w:t>Documentation</w:t>
      </w:r>
      <w:r w:rsidR="00EC2910">
        <w:rPr>
          <w:rFonts w:cs="Open Sans"/>
          <w:szCs w:val="21"/>
          <w14:ligatures w14:val="none"/>
        </w:rPr>
        <w:t>,</w:t>
      </w:r>
      <w:r w:rsidRPr="00112001">
        <w:rPr>
          <w:rFonts w:cs="Open Sans"/>
          <w:szCs w:val="21"/>
          <w14:ligatures w14:val="none"/>
        </w:rPr>
        <w:t xml:space="preserve"> training records, lab safety plan, etc.</w:t>
      </w:r>
    </w:p>
    <w:p w14:paraId="494B619B" w14:textId="22F37995" w:rsidR="00112001" w:rsidRDefault="00112001" w:rsidP="00112001">
      <w:pPr>
        <w:pStyle w:val="Heading3"/>
      </w:pPr>
      <w:r>
        <w:t>Chemicals</w:t>
      </w:r>
    </w:p>
    <w:p w14:paraId="05CE03D1" w14:textId="77777777" w:rsidR="00112001" w:rsidRPr="00112001" w:rsidRDefault="00112001" w:rsidP="00112001">
      <w:pPr>
        <w:pStyle w:val="ListParagraph"/>
        <w:numPr>
          <w:ilvl w:val="0"/>
          <w:numId w:val="5"/>
        </w:numPr>
        <w:spacing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Storage location and requirements</w:t>
      </w:r>
    </w:p>
    <w:p w14:paraId="4B752757" w14:textId="38B1F4BA" w:rsidR="00112001" w:rsidRPr="00112001" w:rsidRDefault="00112001" w:rsidP="00112001">
      <w:pPr>
        <w:pStyle w:val="ListParagraph"/>
        <w:numPr>
          <w:ilvl w:val="0"/>
          <w:numId w:val="5"/>
        </w:numPr>
        <w:spacing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Chemical labeling</w:t>
      </w:r>
    </w:p>
    <w:p w14:paraId="68731A35" w14:textId="73BEE7E2" w:rsidR="00112001" w:rsidRPr="00112001" w:rsidRDefault="00112001" w:rsidP="00112001">
      <w:pPr>
        <w:pStyle w:val="ListParagraph"/>
        <w:numPr>
          <w:ilvl w:val="0"/>
          <w:numId w:val="5"/>
        </w:numPr>
        <w:spacing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Proper waste disposal - labeling, storage, etc.</w:t>
      </w:r>
    </w:p>
    <w:p w14:paraId="22C148C9" w14:textId="1B78BBF7" w:rsidR="00112001" w:rsidRPr="00112001" w:rsidRDefault="00112001" w:rsidP="00112001">
      <w:pPr>
        <w:pStyle w:val="ListParagraph"/>
        <w:numPr>
          <w:ilvl w:val="0"/>
          <w:numId w:val="5"/>
        </w:numPr>
        <w:spacing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PPE requirements</w:t>
      </w:r>
    </w:p>
    <w:p w14:paraId="6C11FF37" w14:textId="15C65553" w:rsidR="00112001" w:rsidRPr="00112001" w:rsidRDefault="00112001" w:rsidP="00112001">
      <w:pPr>
        <w:pStyle w:val="ListParagraph"/>
        <w:numPr>
          <w:ilvl w:val="0"/>
          <w:numId w:val="5"/>
        </w:numPr>
        <w:spacing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Handling of gas cylinders and</w:t>
      </w:r>
      <w:r w:rsidRPr="00112001">
        <w:rPr>
          <w:rFonts w:eastAsia="Times New Roman" w:cs="Open Sans"/>
          <w:color w:val="000000"/>
          <w:kern w:val="28"/>
          <w:sz w:val="22"/>
          <w:szCs w:val="22"/>
          <w14:ligatures w14:val="none"/>
          <w14:cntxtAlts/>
        </w:rPr>
        <w:t xml:space="preserve"> </w:t>
      </w: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cryogenics</w:t>
      </w:r>
    </w:p>
    <w:p w14:paraId="0978C3AA" w14:textId="22A152BF" w:rsidR="00112001" w:rsidRPr="00112001" w:rsidRDefault="00112001" w:rsidP="00112001">
      <w:pPr>
        <w:pStyle w:val="ListParagraph"/>
        <w:numPr>
          <w:ilvl w:val="0"/>
          <w:numId w:val="5"/>
        </w:numPr>
        <w:spacing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Location of Safety  Data Sheets (SDSs)</w:t>
      </w:r>
    </w:p>
    <w:p w14:paraId="154D5007" w14:textId="0B37D765" w:rsidR="00112001" w:rsidRPr="00112001" w:rsidRDefault="00112001" w:rsidP="00112001">
      <w:pPr>
        <w:pStyle w:val="Heading3"/>
        <w:rPr>
          <w:rFonts w:ascii="Open Sans" w:eastAsia="Times New Roman" w:hAnsi="Open Sans" w:cs="Open Sans"/>
        </w:rPr>
      </w:pPr>
      <w:r w:rsidRPr="00112001">
        <w:rPr>
          <w:rFonts w:ascii="Open Sans" w:eastAsia="Times New Roman" w:hAnsi="Open Sans" w:cs="Open Sans"/>
        </w:rPr>
        <w:t>Biological</w:t>
      </w:r>
    </w:p>
    <w:p w14:paraId="0F0A0841" w14:textId="4AA2F4D7" w:rsidR="00112001" w:rsidRPr="00112001" w:rsidRDefault="00112001" w:rsidP="00112001">
      <w:pPr>
        <w:pStyle w:val="ListParagraph"/>
        <w:numPr>
          <w:ilvl w:val="0"/>
          <w:numId w:val="6"/>
        </w:numPr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 xml:space="preserve">Bloodborne Pathogens </w:t>
      </w: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training</w:t>
      </w:r>
    </w:p>
    <w:p w14:paraId="0EEB5126" w14:textId="1719FE3C" w:rsidR="00112001" w:rsidRPr="00112001" w:rsidRDefault="00112001" w:rsidP="00112001">
      <w:pPr>
        <w:pStyle w:val="ListParagraph"/>
        <w:numPr>
          <w:ilvl w:val="0"/>
          <w:numId w:val="6"/>
        </w:numPr>
        <w:spacing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Proper waste disposal</w:t>
      </w:r>
    </w:p>
    <w:p w14:paraId="7494E6BC" w14:textId="02D92B53" w:rsidR="00112001" w:rsidRPr="00112001" w:rsidRDefault="00112001" w:rsidP="00112001">
      <w:pPr>
        <w:pStyle w:val="ListParagraph"/>
        <w:numPr>
          <w:ilvl w:val="0"/>
          <w:numId w:val="6"/>
        </w:numPr>
        <w:spacing w:before="240" w:after="60" w:line="264" w:lineRule="auto"/>
        <w:rPr>
          <w:rFonts w:eastAsia="Times New Roman" w:cs="Open Sans"/>
          <w:color w:val="000000"/>
          <w:kern w:val="28"/>
          <w:szCs w:val="21"/>
          <w14:ligatures w14:val="none"/>
          <w14:cntxtAlts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Spill clean-up plans</w:t>
      </w:r>
    </w:p>
    <w:p w14:paraId="09165E52" w14:textId="5727503A" w:rsidR="00112001" w:rsidRPr="00112001" w:rsidRDefault="00112001" w:rsidP="00112001">
      <w:pPr>
        <w:pStyle w:val="ListParagraph"/>
        <w:numPr>
          <w:ilvl w:val="0"/>
          <w:numId w:val="6"/>
        </w:numPr>
        <w:rPr>
          <w:rFonts w:cs="Open Sans"/>
        </w:rPr>
      </w:pPr>
      <w:r w:rsidRPr="00112001">
        <w:rPr>
          <w:rFonts w:eastAsia="Times New Roman" w:cs="Open Sans"/>
          <w:color w:val="000000"/>
          <w:kern w:val="28"/>
          <w:szCs w:val="21"/>
          <w14:ligatures w14:val="none"/>
          <w14:cntxtAlts/>
        </w:rPr>
        <w:t>PPE requirements</w:t>
      </w:r>
    </w:p>
    <w:p w14:paraId="08212C98" w14:textId="31C364D7" w:rsidR="00112001" w:rsidRPr="00112001" w:rsidRDefault="00112001" w:rsidP="00112001">
      <w:pPr>
        <w:pStyle w:val="Heading3"/>
        <w:rPr>
          <w:rFonts w:ascii="Open Sans" w:hAnsi="Open Sans" w:cs="Open Sans"/>
        </w:rPr>
      </w:pPr>
      <w:r w:rsidRPr="00112001">
        <w:rPr>
          <w:rFonts w:ascii="Open Sans" w:hAnsi="Open Sans" w:cs="Open Sans"/>
        </w:rPr>
        <w:t>Radiation</w:t>
      </w:r>
    </w:p>
    <w:p w14:paraId="5B1C3F09" w14:textId="77777777" w:rsidR="00112001" w:rsidRPr="00112001" w:rsidRDefault="00112001" w:rsidP="00112001">
      <w:pPr>
        <w:pStyle w:val="ListParagraph"/>
        <w:numPr>
          <w:ilvl w:val="0"/>
          <w:numId w:val="7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General requirements</w:t>
      </w:r>
    </w:p>
    <w:p w14:paraId="65AB2026" w14:textId="17D16C48" w:rsidR="00112001" w:rsidRPr="00112001" w:rsidRDefault="00112001" w:rsidP="00112001">
      <w:pPr>
        <w:pStyle w:val="ListParagraph"/>
        <w:numPr>
          <w:ilvl w:val="0"/>
          <w:numId w:val="7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Food and beverage prohibition</w:t>
      </w:r>
    </w:p>
    <w:p w14:paraId="70FD3083" w14:textId="57A0FCC4" w:rsidR="00112001" w:rsidRPr="00112001" w:rsidRDefault="00112001" w:rsidP="00112001">
      <w:pPr>
        <w:pStyle w:val="ListParagraph"/>
        <w:numPr>
          <w:ilvl w:val="0"/>
          <w:numId w:val="7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Personnel monitoring</w:t>
      </w:r>
    </w:p>
    <w:p w14:paraId="3C3B0235" w14:textId="6C1E8834" w:rsidR="00112001" w:rsidRPr="00112001" w:rsidRDefault="00112001" w:rsidP="00112001">
      <w:pPr>
        <w:pStyle w:val="ListParagraph"/>
        <w:numPr>
          <w:ilvl w:val="0"/>
          <w:numId w:val="7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Record keeping</w:t>
      </w:r>
    </w:p>
    <w:p w14:paraId="3ED08565" w14:textId="6E464FB5" w:rsidR="00112001" w:rsidRPr="00112001" w:rsidRDefault="00112001" w:rsidP="00112001">
      <w:pPr>
        <w:pStyle w:val="ListParagraph"/>
        <w:numPr>
          <w:ilvl w:val="0"/>
          <w:numId w:val="7"/>
        </w:numPr>
        <w:rPr>
          <w:rFonts w:cs="Open Sans"/>
        </w:rPr>
      </w:pPr>
      <w:r w:rsidRPr="00112001">
        <w:rPr>
          <w:rFonts w:cs="Open Sans"/>
          <w:szCs w:val="21"/>
        </w:rPr>
        <w:t>Requirement for radiation training from</w:t>
      </w:r>
      <w:r w:rsidRPr="00112001">
        <w:rPr>
          <w:rFonts w:cs="Open Sans"/>
        </w:rPr>
        <w:t xml:space="preserve"> HSRM</w:t>
      </w:r>
    </w:p>
    <w:p w14:paraId="18797BED" w14:textId="38A6FC15" w:rsidR="00112001" w:rsidRPr="00112001" w:rsidRDefault="00112001" w:rsidP="00112001">
      <w:pPr>
        <w:pStyle w:val="Heading3"/>
        <w:rPr>
          <w:rFonts w:ascii="Open Sans" w:hAnsi="Open Sans" w:cs="Open Sans"/>
        </w:rPr>
      </w:pPr>
      <w:r w:rsidRPr="00112001">
        <w:rPr>
          <w:rFonts w:ascii="Open Sans" w:hAnsi="Open Sans" w:cs="Open Sans"/>
        </w:rPr>
        <w:t>Other</w:t>
      </w:r>
    </w:p>
    <w:p w14:paraId="724D9096" w14:textId="77777777" w:rsidR="00112001" w:rsidRPr="00112001" w:rsidRDefault="00112001" w:rsidP="00112001">
      <w:pPr>
        <w:pStyle w:val="ListParagraph"/>
        <w:numPr>
          <w:ilvl w:val="0"/>
          <w:numId w:val="8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Procedures unique to your lab</w:t>
      </w:r>
    </w:p>
    <w:p w14:paraId="24B0CF6B" w14:textId="7F4A90A3" w:rsidR="00112001" w:rsidRPr="00112001" w:rsidRDefault="00112001" w:rsidP="00112001">
      <w:pPr>
        <w:pStyle w:val="ListParagraph"/>
        <w:numPr>
          <w:ilvl w:val="0"/>
          <w:numId w:val="8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Field Safety</w:t>
      </w:r>
    </w:p>
    <w:p w14:paraId="2E11F857" w14:textId="7373C6FA" w:rsidR="00112001" w:rsidRPr="00112001" w:rsidRDefault="00112001" w:rsidP="00112001">
      <w:pPr>
        <w:pStyle w:val="ListParagraph"/>
        <w:numPr>
          <w:ilvl w:val="0"/>
          <w:numId w:val="8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Animal handling</w:t>
      </w:r>
    </w:p>
    <w:p w14:paraId="0270EB7D" w14:textId="52EACB4F" w:rsidR="00112001" w:rsidRPr="00112001" w:rsidRDefault="00112001" w:rsidP="00112001">
      <w:pPr>
        <w:pStyle w:val="ListParagraph"/>
        <w:numPr>
          <w:ilvl w:val="0"/>
          <w:numId w:val="8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Ergonomics</w:t>
      </w:r>
    </w:p>
    <w:p w14:paraId="22A2F544" w14:textId="7D91B4C4" w:rsidR="00112001" w:rsidRPr="00112001" w:rsidRDefault="00112001" w:rsidP="00112001">
      <w:pPr>
        <w:pStyle w:val="ListParagraph"/>
        <w:numPr>
          <w:ilvl w:val="0"/>
          <w:numId w:val="8"/>
        </w:numPr>
        <w:rPr>
          <w:rFonts w:cs="Open Sans"/>
          <w:szCs w:val="21"/>
        </w:rPr>
      </w:pPr>
      <w:r w:rsidRPr="00112001">
        <w:rPr>
          <w:rFonts w:cs="Open Sans"/>
          <w:szCs w:val="21"/>
        </w:rPr>
        <w:t>Working alone or after hours</w:t>
      </w:r>
    </w:p>
    <w:p w14:paraId="7D485A69" w14:textId="77777777" w:rsidR="00112001" w:rsidRPr="00B57592" w:rsidRDefault="00112001" w:rsidP="00112001">
      <w:r w:rsidRPr="00B57592">
        <w:t xml:space="preserve">If you have any questions about training or documentation requirements, contact your Department Safety Officer, your </w:t>
      </w:r>
      <w:hyperlink r:id="rId10" w:history="1">
        <w:r w:rsidRPr="00B57592">
          <w:rPr>
            <w:rStyle w:val="Hyperlink"/>
          </w:rPr>
          <w:t>HSRM Research Safety Professional</w:t>
        </w:r>
      </w:hyperlink>
      <w:r w:rsidRPr="00B57592">
        <w:t>, or call the HSRM main office at (612) 626-6002.</w:t>
      </w:r>
    </w:p>
    <w:p w14:paraId="5B479625" w14:textId="77777777" w:rsidR="00112001" w:rsidRPr="00112001" w:rsidRDefault="00112001" w:rsidP="00112001"/>
    <w:sectPr w:rsidR="00112001" w:rsidRPr="00112001" w:rsidSect="00B2606B"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AF36" w14:textId="77777777" w:rsidR="00187212" w:rsidRDefault="00187212" w:rsidP="00B2606B">
      <w:pPr>
        <w:spacing w:after="0" w:line="240" w:lineRule="auto"/>
      </w:pPr>
      <w:r>
        <w:separator/>
      </w:r>
    </w:p>
  </w:endnote>
  <w:endnote w:type="continuationSeparator" w:id="0">
    <w:p w14:paraId="3B729590" w14:textId="77777777" w:rsidR="00187212" w:rsidRDefault="00187212" w:rsidP="00B2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utraface Text Book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  <w:font w:name="Neutraface Text Demi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F88A" w14:textId="77777777" w:rsidR="00B2606B" w:rsidRPr="00B2606B" w:rsidRDefault="00B2606B" w:rsidP="00B2606B">
    <w:pPr>
      <w:pStyle w:val="Footer"/>
      <w:jc w:val="center"/>
      <w:rPr>
        <w:rFonts w:ascii="Neutraface Text Book" w:hAnsi="Neutraface Text Book"/>
        <w:sz w:val="20"/>
        <w:szCs w:val="20"/>
      </w:rPr>
    </w:pPr>
    <w:r w:rsidRPr="00A623F8">
      <w:rPr>
        <w:rFonts w:ascii="Neutraface Text Book" w:hAnsi="Neutraface Text Book"/>
        <w:sz w:val="20"/>
        <w:szCs w:val="20"/>
      </w:rPr>
      <w:t xml:space="preserve">hsrm.umn.edu | </w:t>
    </w:r>
    <w:r w:rsidRPr="00A623F8">
      <w:rPr>
        <w:rFonts w:ascii="Neutraface Text Book" w:hAnsi="Neutraface Text Book"/>
        <w:color w:val="7A0019"/>
        <w:sz w:val="20"/>
        <w:szCs w:val="20"/>
      </w:rPr>
      <w:t xml:space="preserve">612.626.6002 </w:t>
    </w:r>
    <w:r w:rsidRPr="00A623F8">
      <w:rPr>
        <w:rFonts w:ascii="Neutraface Text Book" w:hAnsi="Neutraface Text Book"/>
        <w:sz w:val="20"/>
        <w:szCs w:val="20"/>
      </w:rPr>
      <w:t>| hsrm@umn.edu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30B14" w14:textId="77777777" w:rsidR="00B2606B" w:rsidRPr="00B2606B" w:rsidRDefault="00B2606B" w:rsidP="00B2606B">
    <w:pPr>
      <w:pStyle w:val="Footer"/>
      <w:jc w:val="center"/>
      <w:rPr>
        <w:rFonts w:ascii="Neutraface Text Book" w:hAnsi="Neutraface Text Book"/>
        <w:sz w:val="20"/>
        <w:szCs w:val="20"/>
      </w:rPr>
    </w:pPr>
    <w:r w:rsidRPr="00A623F8">
      <w:rPr>
        <w:rFonts w:ascii="Neutraface Text Book" w:hAnsi="Neutraface Text Book"/>
        <w:sz w:val="20"/>
        <w:szCs w:val="20"/>
      </w:rPr>
      <w:t xml:space="preserve">hsrm.umn.edu | </w:t>
    </w:r>
    <w:r w:rsidRPr="00A623F8">
      <w:rPr>
        <w:rFonts w:ascii="Neutraface Text Book" w:hAnsi="Neutraface Text Book"/>
        <w:color w:val="7A0019"/>
        <w:sz w:val="20"/>
        <w:szCs w:val="20"/>
      </w:rPr>
      <w:t xml:space="preserve">612.626.6002 </w:t>
    </w:r>
    <w:r w:rsidRPr="00A623F8">
      <w:rPr>
        <w:rFonts w:ascii="Neutraface Text Book" w:hAnsi="Neutraface Text Book"/>
        <w:sz w:val="20"/>
        <w:szCs w:val="20"/>
      </w:rPr>
      <w:t>| hsrm@umn.edu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7080F" w14:textId="77777777" w:rsidR="00187212" w:rsidRDefault="00187212" w:rsidP="00B2606B">
      <w:pPr>
        <w:spacing w:after="0" w:line="240" w:lineRule="auto"/>
      </w:pPr>
      <w:r>
        <w:separator/>
      </w:r>
    </w:p>
  </w:footnote>
  <w:footnote w:type="continuationSeparator" w:id="0">
    <w:p w14:paraId="102F075E" w14:textId="77777777" w:rsidR="00187212" w:rsidRDefault="00187212" w:rsidP="00B2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4B34C" w14:textId="77777777" w:rsidR="00B2606B" w:rsidRDefault="00B2606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60B239" wp14:editId="40B72AAB">
              <wp:simplePos x="0" y="0"/>
              <wp:positionH relativeFrom="column">
                <wp:posOffset>-460375</wp:posOffset>
              </wp:positionH>
              <wp:positionV relativeFrom="paragraph">
                <wp:posOffset>-461010</wp:posOffset>
              </wp:positionV>
              <wp:extent cx="7776845" cy="829733"/>
              <wp:effectExtent l="0" t="0" r="0" b="8890"/>
              <wp:wrapNone/>
              <wp:docPr id="1918781334" name="Group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6845" cy="829733"/>
                        <a:chOff x="0" y="0"/>
                        <a:chExt cx="7776845" cy="829733"/>
                      </a:xfrm>
                    </wpg:grpSpPr>
                    <wps:wsp>
                      <wps:cNvPr id="374660961" name="Text Box 2"/>
                      <wps:cNvSpPr txBox="1"/>
                      <wps:spPr>
                        <a:xfrm>
                          <a:off x="0" y="0"/>
                          <a:ext cx="7776845" cy="829733"/>
                        </a:xfrm>
                        <a:prstGeom prst="rect">
                          <a:avLst/>
                        </a:prstGeom>
                        <a:solidFill>
                          <a:srgbClr val="7A001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BB0369" w14:textId="77777777" w:rsidR="00B2606B" w:rsidRPr="00AF4BA7" w:rsidRDefault="00B2606B" w:rsidP="00B2606B">
                            <w:pPr>
                              <w:spacing w:before="360"/>
                              <w:ind w:left="432"/>
                              <w:rPr>
                                <w:sz w:val="72"/>
                                <w:szCs w:val="72"/>
                              </w:rPr>
                            </w:pPr>
                            <w:r w:rsidRPr="00AF4BA7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2622397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55812" y="286247"/>
                          <a:ext cx="2039620" cy="454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8321821" name="Text Box 1"/>
                      <wps:cNvSpPr txBox="1"/>
                      <wps:spPr>
                        <a:xfrm>
                          <a:off x="365760" y="270344"/>
                          <a:ext cx="417830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0D8748" w14:textId="77777777" w:rsidR="00B2606B" w:rsidRPr="00135CC6" w:rsidRDefault="00B2606B" w:rsidP="00B2606B">
                            <w:pPr>
                              <w:rPr>
                                <w:rFonts w:ascii="Neutraface Text Demi" w:hAnsi="Neutraface Text Dem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135CC6">
                              <w:rPr>
                                <w:rFonts w:ascii="Neutraface Text Demi" w:hAnsi="Neutraface Text Demi"/>
                                <w:color w:val="FFFFFF" w:themeColor="background1"/>
                                <w:sz w:val="56"/>
                                <w:szCs w:val="56"/>
                              </w:rPr>
                              <w:t>FACT SHEET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A60B239" id="Group 4" o:spid="_x0000_s1027" alt="&quot;&quot;" style="position:absolute;margin-left:-36.25pt;margin-top:-36.3pt;width:612.35pt;height:65.35pt;z-index:251659264" coordsize="77768,8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width:77768;height:8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" fillcolor="#7a0019" stroked="f" strokeweight=".5pt">
                <v:textbox>
                  <w:txbxContent>
                    <w:p w14:paraId="1EBB0369" w14:textId="77777777" w:rsidR="00B2606B" w:rsidRPr="00AF4BA7" w:rsidRDefault="00B2606B" w:rsidP="00B2606B">
                      <w:pPr>
                        <w:spacing w:before="360"/>
                        <w:ind w:left="432"/>
                        <w:rPr>
                          <w:sz w:val="72"/>
                          <w:szCs w:val="72"/>
                        </w:rPr>
                      </w:pPr>
                      <w:r w:rsidRPr="00AF4BA7">
                        <w:rPr>
                          <w:sz w:val="22"/>
                          <w:szCs w:val="22"/>
                        </w:rPr>
                        <w:t xml:space="preserve">                                          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9" type="#_x0000_t75" style="position:absolute;left:52558;top:2862;width:20396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">
                <v:imagedata r:id="rId2" o:title=""/>
              </v:shape>
              <v:shape id="_x0000_s1030" type="#_x0000_t202" style="position:absolute;left:3657;top:2703;width:41783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" filled="f" stroked="f" strokeweight=".5pt">
                <v:textbox>
                  <w:txbxContent>
                    <w:p w14:paraId="1D0D8748" w14:textId="77777777" w:rsidR="00B2606B" w:rsidRPr="00135CC6" w:rsidRDefault="00B2606B" w:rsidP="00B2606B">
                      <w:pPr>
                        <w:rPr>
                          <w:rFonts w:ascii="Neutraface Text Demi" w:hAnsi="Neutraface Text Demi"/>
                          <w:color w:val="FFFFFF" w:themeColor="background1"/>
                          <w:sz w:val="56"/>
                          <w:szCs w:val="56"/>
                        </w:rPr>
                      </w:pPr>
                      <w:r w:rsidRPr="00135CC6">
                        <w:rPr>
                          <w:rFonts w:ascii="Neutraface Text Demi" w:hAnsi="Neutraface Text Demi"/>
                          <w:color w:val="FFFFFF" w:themeColor="background1"/>
                          <w:sz w:val="56"/>
                          <w:szCs w:val="56"/>
                        </w:rPr>
                        <w:t>FACT SHEET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EE1"/>
    <w:multiLevelType w:val="hybridMultilevel"/>
    <w:tmpl w:val="E6760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75567"/>
    <w:multiLevelType w:val="hybridMultilevel"/>
    <w:tmpl w:val="5038F0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C61986"/>
    <w:multiLevelType w:val="hybridMultilevel"/>
    <w:tmpl w:val="ABF8D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311865"/>
    <w:multiLevelType w:val="hybridMultilevel"/>
    <w:tmpl w:val="79EE151A"/>
    <w:lvl w:ilvl="0" w:tplc="F954A93A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B7FB8"/>
    <w:multiLevelType w:val="hybridMultilevel"/>
    <w:tmpl w:val="F5926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3071DD5"/>
    <w:multiLevelType w:val="hybridMultilevel"/>
    <w:tmpl w:val="53542E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C2523E"/>
    <w:multiLevelType w:val="hybridMultilevel"/>
    <w:tmpl w:val="BA444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EB0F5E"/>
    <w:multiLevelType w:val="hybridMultilevel"/>
    <w:tmpl w:val="6E2647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774946">
    <w:abstractNumId w:val="3"/>
  </w:num>
  <w:num w:numId="2" w16cid:durableId="672684287">
    <w:abstractNumId w:val="0"/>
  </w:num>
  <w:num w:numId="3" w16cid:durableId="1098985389">
    <w:abstractNumId w:val="4"/>
  </w:num>
  <w:num w:numId="4" w16cid:durableId="1334140799">
    <w:abstractNumId w:val="5"/>
  </w:num>
  <w:num w:numId="5" w16cid:durableId="2059545632">
    <w:abstractNumId w:val="1"/>
  </w:num>
  <w:num w:numId="6" w16cid:durableId="694618566">
    <w:abstractNumId w:val="2"/>
  </w:num>
  <w:num w:numId="7" w16cid:durableId="904725409">
    <w:abstractNumId w:val="7"/>
  </w:num>
  <w:num w:numId="8" w16cid:durableId="2015954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057"/>
    <w:rsid w:val="00052031"/>
    <w:rsid w:val="000E7B16"/>
    <w:rsid w:val="00112001"/>
    <w:rsid w:val="00131477"/>
    <w:rsid w:val="001336D0"/>
    <w:rsid w:val="00187212"/>
    <w:rsid w:val="001A7D7E"/>
    <w:rsid w:val="002F0642"/>
    <w:rsid w:val="003F7871"/>
    <w:rsid w:val="00534E33"/>
    <w:rsid w:val="0054586B"/>
    <w:rsid w:val="00592A80"/>
    <w:rsid w:val="005E1196"/>
    <w:rsid w:val="00604204"/>
    <w:rsid w:val="006A1785"/>
    <w:rsid w:val="00704FB0"/>
    <w:rsid w:val="00747D1C"/>
    <w:rsid w:val="007758A7"/>
    <w:rsid w:val="00883273"/>
    <w:rsid w:val="009032CE"/>
    <w:rsid w:val="009F4DE2"/>
    <w:rsid w:val="00A1200F"/>
    <w:rsid w:val="00A5465F"/>
    <w:rsid w:val="00B2606B"/>
    <w:rsid w:val="00B41AB4"/>
    <w:rsid w:val="00B57592"/>
    <w:rsid w:val="00DD4057"/>
    <w:rsid w:val="00EC2910"/>
    <w:rsid w:val="00F8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9EB7C"/>
  <w15:chartTrackingRefBased/>
  <w15:docId w15:val="{4E3B2F15-9953-46BC-A78A-C464490C9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06B"/>
    <w:rPr>
      <w:rFonts w:ascii="Open Sans" w:hAnsi="Open San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1785"/>
    <w:pPr>
      <w:keepNext/>
      <w:keepLines/>
      <w:spacing w:before="360" w:after="80"/>
      <w:outlineLvl w:val="0"/>
    </w:pPr>
    <w:rPr>
      <w:rFonts w:eastAsiaTheme="majorEastAsia" w:cs="Open Sans"/>
      <w:b/>
      <w:bCs/>
      <w:sz w:val="4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1785"/>
    <w:pPr>
      <w:keepNext/>
      <w:keepLines/>
      <w:spacing w:before="160" w:after="80"/>
      <w:outlineLvl w:val="1"/>
    </w:pPr>
    <w:rPr>
      <w:rFonts w:eastAsiaTheme="majorEastAsia" w:cs="Open Sans"/>
      <w:b/>
      <w:bCs/>
      <w:color w:val="7A001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1785"/>
    <w:pPr>
      <w:keepNext/>
      <w:keepLines/>
      <w:spacing w:before="160" w:after="80"/>
      <w:outlineLvl w:val="2"/>
    </w:pPr>
    <w:rPr>
      <w:rFonts w:ascii="Open Sans SemiBold" w:eastAsiaTheme="majorEastAsia" w:hAnsi="Open Sans SemiBold" w:cs="Open Sans SemiBold"/>
      <w:color w:val="7A0019"/>
      <w:sz w:val="2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B41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1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1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1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1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1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785"/>
    <w:rPr>
      <w:rFonts w:ascii="Open Sans" w:eastAsiaTheme="majorEastAsia" w:hAnsi="Open Sans" w:cs="Open Sans"/>
      <w:b/>
      <w:bCs/>
      <w:sz w:val="4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A1785"/>
    <w:rPr>
      <w:rFonts w:ascii="Open Sans" w:eastAsiaTheme="majorEastAsia" w:hAnsi="Open Sans" w:cs="Open Sans"/>
      <w:b/>
      <w:bCs/>
      <w:color w:val="7A001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A1785"/>
    <w:rPr>
      <w:rFonts w:ascii="Open Sans SemiBold" w:eastAsiaTheme="majorEastAsia" w:hAnsi="Open Sans SemiBold" w:cs="Open Sans SemiBold"/>
      <w:color w:val="7A0019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1A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1A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1A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1A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1A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1A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B41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1A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B41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1A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B41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1A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06B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rsid w:val="00B41A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B41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1A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B41AB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06B"/>
  </w:style>
  <w:style w:type="paragraph" w:styleId="Footer">
    <w:name w:val="footer"/>
    <w:basedOn w:val="Normal"/>
    <w:link w:val="FooterChar"/>
    <w:uiPriority w:val="99"/>
    <w:unhideWhenUsed/>
    <w:rsid w:val="00B26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06B"/>
  </w:style>
  <w:style w:type="paragraph" w:customStyle="1" w:styleId="Style1">
    <w:name w:val="Style1"/>
    <w:basedOn w:val="Normal"/>
    <w:link w:val="Style1Char"/>
    <w:rsid w:val="00B2606B"/>
  </w:style>
  <w:style w:type="character" w:customStyle="1" w:styleId="Style1Char">
    <w:name w:val="Style1 Char"/>
    <w:basedOn w:val="DefaultParagraphFont"/>
    <w:link w:val="Style1"/>
    <w:rsid w:val="00B2606B"/>
    <w:rPr>
      <w:rFonts w:ascii="Open Sans" w:hAnsi="Open Sans"/>
      <w:sz w:val="21"/>
    </w:rPr>
  </w:style>
  <w:style w:type="paragraph" w:customStyle="1" w:styleId="Revised">
    <w:name w:val="Revised"/>
    <w:basedOn w:val="Heading3"/>
    <w:qFormat/>
    <w:rsid w:val="006A1785"/>
    <w:pPr>
      <w:spacing w:before="0"/>
    </w:pPr>
    <w:rPr>
      <w:i/>
      <w:color w:val="7F7F7F" w:themeColor="text1" w:themeTint="80"/>
      <w:sz w:val="18"/>
    </w:rPr>
  </w:style>
  <w:style w:type="character" w:styleId="Hyperlink">
    <w:name w:val="Hyperlink"/>
    <w:basedOn w:val="DefaultParagraphFont"/>
    <w:uiPriority w:val="99"/>
    <w:unhideWhenUsed/>
    <w:rsid w:val="009F4D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D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4DE2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112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umn.ed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srm.umn.edu/node/25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srm.umn.edu/sites/hsrm.umn.edu/files/2025-11/Lab%20Specific%20Training%20Checklist%20v11132025.doc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va\Documents\Custom%20Office%20Templates\HSRM_FactShe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EE7E8-0E74-428E-B5D8-00AD2BA9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HSRM_FactSheet</Template>
  <TotalTime>3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Salvatore</dc:creator>
  <cp:keywords/>
  <dc:description/>
  <cp:lastModifiedBy>Brian J Andersson</cp:lastModifiedBy>
  <cp:revision>3</cp:revision>
  <dcterms:created xsi:type="dcterms:W3CDTF">2026-04-15T13:48:00Z</dcterms:created>
  <dcterms:modified xsi:type="dcterms:W3CDTF">2026-04-15T13:49:00Z</dcterms:modified>
</cp:coreProperties>
</file>